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37781" w14:textId="77777777" w:rsidR="006739F0" w:rsidRPr="00840FAC" w:rsidRDefault="00840FAC">
      <w:pPr>
        <w:spacing w:after="0"/>
        <w:ind w:right="6"/>
        <w:jc w:val="center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24"/>
          <w:szCs w:val="18"/>
        </w:rPr>
        <w:t xml:space="preserve">Prohlášení stavebního dozoru </w:t>
      </w:r>
    </w:p>
    <w:p w14:paraId="63CC4DAD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</w:p>
    <w:p w14:paraId="2FCCE06F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Dle </w:t>
      </w:r>
      <w:proofErr w:type="spellStart"/>
      <w:r w:rsidRPr="00840FAC">
        <w:rPr>
          <w:rFonts w:ascii="Arial" w:eastAsia="Arial" w:hAnsi="Arial" w:cs="Arial"/>
          <w:b/>
          <w:sz w:val="18"/>
          <w:szCs w:val="18"/>
        </w:rPr>
        <w:t>ust</w:t>
      </w:r>
      <w:proofErr w:type="spellEnd"/>
      <w:r w:rsidRPr="00840FAC">
        <w:rPr>
          <w:rFonts w:ascii="Arial" w:eastAsia="Arial" w:hAnsi="Arial" w:cs="Arial"/>
          <w:b/>
          <w:sz w:val="18"/>
          <w:szCs w:val="18"/>
        </w:rPr>
        <w:t xml:space="preserve">. § 153 odst. 1) – </w:t>
      </w:r>
      <w:r w:rsidRPr="00840FAC">
        <w:rPr>
          <w:rFonts w:ascii="Arial" w:eastAsia="Arial" w:hAnsi="Arial" w:cs="Arial"/>
          <w:b/>
          <w:sz w:val="18"/>
          <w:szCs w:val="18"/>
        </w:rPr>
        <w:t xml:space="preserve">4) zákona č. 183/2006 Sb., o územním plánování a stavebním řádu (stavební zákon) ke stavbám, které může stavebník dle </w:t>
      </w:r>
      <w:proofErr w:type="spellStart"/>
      <w:r w:rsidRPr="00840FAC">
        <w:rPr>
          <w:rFonts w:ascii="Arial" w:eastAsia="Arial" w:hAnsi="Arial" w:cs="Arial"/>
          <w:b/>
          <w:sz w:val="18"/>
          <w:szCs w:val="18"/>
        </w:rPr>
        <w:t>ust</w:t>
      </w:r>
      <w:proofErr w:type="spellEnd"/>
      <w:r w:rsidRPr="00840FAC">
        <w:rPr>
          <w:rFonts w:ascii="Arial" w:eastAsia="Arial" w:hAnsi="Arial" w:cs="Arial"/>
          <w:b/>
          <w:sz w:val="18"/>
          <w:szCs w:val="18"/>
        </w:rPr>
        <w:t xml:space="preserve">. § 160 odst. 3) a 4) stavebního zákona provádět svépomocí. </w:t>
      </w:r>
    </w:p>
    <w:p w14:paraId="61CABC18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99EC048" w14:textId="77777777" w:rsidR="006739F0" w:rsidRPr="00840FAC" w:rsidRDefault="00840FAC">
      <w:pPr>
        <w:pStyle w:val="Nadpis1"/>
        <w:ind w:left="-5"/>
        <w:rPr>
          <w:sz w:val="18"/>
          <w:szCs w:val="18"/>
        </w:rPr>
      </w:pPr>
      <w:r w:rsidRPr="00840FAC">
        <w:rPr>
          <w:sz w:val="18"/>
          <w:szCs w:val="18"/>
        </w:rPr>
        <w:t>Stavebník</w:t>
      </w:r>
      <w:r w:rsidRPr="00840FAC">
        <w:rPr>
          <w:b w:val="0"/>
          <w:sz w:val="18"/>
          <w:szCs w:val="18"/>
          <w:u w:val="none"/>
        </w:rPr>
        <w:t xml:space="preserve">  </w:t>
      </w:r>
    </w:p>
    <w:p w14:paraId="1A4362A6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>Jméno, příjmení, datum narození, u právnické osoby název neb</w:t>
      </w:r>
      <w:r w:rsidRPr="00840FAC">
        <w:rPr>
          <w:rFonts w:ascii="Arial" w:eastAsia="Arial" w:hAnsi="Arial" w:cs="Arial"/>
          <w:b/>
          <w:sz w:val="18"/>
          <w:szCs w:val="18"/>
        </w:rPr>
        <w:t xml:space="preserve">o obchodní firma, IČ, místo trvalého pobytu (popřípadě též adresa pro doručování) </w:t>
      </w:r>
    </w:p>
    <w:p w14:paraId="262C41A3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0ADEE10F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236CC3EF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1EA5663E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4A5017C3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DAC795D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5CB8E9B5" w14:textId="77777777" w:rsidR="006739F0" w:rsidRPr="00840FAC" w:rsidRDefault="00840FAC">
      <w:pPr>
        <w:pStyle w:val="Nadpis1"/>
        <w:ind w:left="-5"/>
        <w:rPr>
          <w:sz w:val="18"/>
          <w:szCs w:val="18"/>
        </w:rPr>
      </w:pPr>
      <w:r w:rsidRPr="00840FAC">
        <w:rPr>
          <w:sz w:val="18"/>
          <w:szCs w:val="18"/>
        </w:rPr>
        <w:t>Označení</w:t>
      </w:r>
      <w:r w:rsidRPr="00840FAC">
        <w:rPr>
          <w:sz w:val="18"/>
          <w:szCs w:val="18"/>
        </w:rPr>
        <w:t xml:space="preserve"> stavby (místo a pozemky)</w:t>
      </w:r>
      <w:r w:rsidRPr="00840FAC">
        <w:rPr>
          <w:sz w:val="18"/>
          <w:szCs w:val="18"/>
          <w:u w:val="none"/>
        </w:rPr>
        <w:t xml:space="preserve"> </w:t>
      </w:r>
    </w:p>
    <w:p w14:paraId="3CEAA796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112BEF60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5D8AED18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35B6ACE7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3C13E512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247C47F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764A179F" w14:textId="77777777" w:rsidR="006739F0" w:rsidRPr="00840FAC" w:rsidRDefault="00840FAC">
      <w:pPr>
        <w:pStyle w:val="Nadpis1"/>
        <w:ind w:left="-5"/>
        <w:rPr>
          <w:sz w:val="18"/>
          <w:szCs w:val="18"/>
        </w:rPr>
      </w:pPr>
      <w:r w:rsidRPr="00840FAC">
        <w:rPr>
          <w:sz w:val="18"/>
          <w:szCs w:val="18"/>
        </w:rPr>
        <w:t>Osoba, vykonávající stavební dozor</w:t>
      </w:r>
      <w:r w:rsidRPr="00840FAC">
        <w:rPr>
          <w:sz w:val="18"/>
          <w:szCs w:val="18"/>
          <w:u w:val="none"/>
        </w:rPr>
        <w:t xml:space="preserve"> </w:t>
      </w:r>
    </w:p>
    <w:p w14:paraId="137926A6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>Jméno, příjmení, datum naroz</w:t>
      </w:r>
      <w:r w:rsidRPr="00840FAC">
        <w:rPr>
          <w:rFonts w:ascii="Arial" w:eastAsia="Arial" w:hAnsi="Arial" w:cs="Arial"/>
          <w:b/>
          <w:sz w:val="18"/>
          <w:szCs w:val="18"/>
        </w:rPr>
        <w:t xml:space="preserve">ení, místo trvalého pobytu (popřípadě též adresa pro doručování, není-li shodná s místem trvalého pobytu), u osoby podnikající IČ, bylo-li vydáno, s uvedením dosaženého vzdělání a praxe, uvedení oboru a čísla autorizace </w:t>
      </w:r>
    </w:p>
    <w:p w14:paraId="29CC79C2" w14:textId="77777777" w:rsidR="006739F0" w:rsidRPr="00840FAC" w:rsidRDefault="00840FAC">
      <w:pPr>
        <w:spacing w:after="7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2467DDF2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>………………………………………………………………………………………</w:t>
      </w: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……………………………………………. </w:t>
      </w:r>
    </w:p>
    <w:p w14:paraId="3FBA57EB" w14:textId="77777777" w:rsidR="006739F0" w:rsidRPr="00840FAC" w:rsidRDefault="00840FAC">
      <w:pPr>
        <w:spacing w:after="4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ACBA564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2194D10F" w14:textId="77777777" w:rsidR="006739F0" w:rsidRPr="00840FAC" w:rsidRDefault="00840FAC">
      <w:pPr>
        <w:spacing w:after="7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6524FD4B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</w:p>
    <w:p w14:paraId="57162613" w14:textId="77777777" w:rsidR="006739F0" w:rsidRPr="00840FAC" w:rsidRDefault="00840FAC">
      <w:pPr>
        <w:pStyle w:val="Nadpis1"/>
        <w:ind w:left="-5"/>
        <w:rPr>
          <w:sz w:val="18"/>
          <w:szCs w:val="18"/>
        </w:rPr>
      </w:pPr>
      <w:r w:rsidRPr="00840FAC">
        <w:rPr>
          <w:sz w:val="18"/>
          <w:szCs w:val="18"/>
        </w:rPr>
        <w:t>Prohlášení stavebního dozoru</w:t>
      </w:r>
      <w:r w:rsidRPr="00840FAC">
        <w:rPr>
          <w:sz w:val="18"/>
          <w:szCs w:val="18"/>
          <w:u w:val="none"/>
        </w:rPr>
        <w:t xml:space="preserve"> </w:t>
      </w:r>
    </w:p>
    <w:p w14:paraId="07BF7C19" w14:textId="77777777" w:rsidR="006739F0" w:rsidRPr="00840FAC" w:rsidRDefault="00840FAC">
      <w:pPr>
        <w:spacing w:after="5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V souladu s </w:t>
      </w:r>
      <w:proofErr w:type="spellStart"/>
      <w:r w:rsidRPr="00840FAC">
        <w:rPr>
          <w:rFonts w:ascii="Arial" w:eastAsia="Arial" w:hAnsi="Arial" w:cs="Arial"/>
          <w:sz w:val="18"/>
          <w:szCs w:val="18"/>
        </w:rPr>
        <w:t>ust</w:t>
      </w:r>
      <w:proofErr w:type="spellEnd"/>
      <w:r w:rsidRPr="00840FAC">
        <w:rPr>
          <w:rFonts w:ascii="Arial" w:eastAsia="Arial" w:hAnsi="Arial" w:cs="Arial"/>
          <w:sz w:val="18"/>
          <w:szCs w:val="18"/>
        </w:rPr>
        <w:t xml:space="preserve">. § 153 </w:t>
      </w:r>
      <w:r w:rsidRPr="00840FAC">
        <w:rPr>
          <w:rFonts w:ascii="Arial" w:eastAsia="Arial" w:hAnsi="Arial" w:cs="Arial"/>
          <w:sz w:val="18"/>
          <w:szCs w:val="18"/>
        </w:rPr>
        <w:t>odst. 3) a 4) zákona č. 183/2006 Sb. (stavební zákon) prohlašuji, že jsem zodpovědný za soulad prostorové polohy stavby s ověřenou dokumentací, za dodržení obecných požadavků na výstavbu, za bezbariérové užívání stavby a jiných technických předpisů a za do</w:t>
      </w:r>
      <w:r w:rsidRPr="00840FAC">
        <w:rPr>
          <w:rFonts w:ascii="Arial" w:eastAsia="Arial" w:hAnsi="Arial" w:cs="Arial"/>
          <w:sz w:val="18"/>
          <w:szCs w:val="18"/>
        </w:rPr>
        <w:t xml:space="preserve">držení rozhodnutí a jiných opatření vydaných k uskutečnění stavby. </w:t>
      </w:r>
    </w:p>
    <w:p w14:paraId="580892B6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5BF142D5" w14:textId="77777777" w:rsidR="006739F0" w:rsidRPr="00840FAC" w:rsidRDefault="00840FAC">
      <w:pPr>
        <w:spacing w:after="5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>Budu sledovat způsob a postup provádění stavby, zejména bezpečnost instalací a provozu technických zařízení na staveništi, vhodnost ukládání a použití stavebních výrobků, materiálů a kon</w:t>
      </w:r>
      <w:r w:rsidRPr="00840FAC">
        <w:rPr>
          <w:rFonts w:ascii="Arial" w:eastAsia="Arial" w:hAnsi="Arial" w:cs="Arial"/>
          <w:sz w:val="18"/>
          <w:szCs w:val="18"/>
        </w:rPr>
        <w:t xml:space="preserve">strukcí, likvidaci stavebního odpadu a vedení stavebního deníku nebo jednoduchého záznamu o stavbě; působit k odstranění závad při provádění stavby, a pokud se je nepodaří odstranit, oznámím je neprodleně stavebnímu úřadu. </w:t>
      </w:r>
    </w:p>
    <w:p w14:paraId="519DC2BD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2C44B2F0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629178B4" w14:textId="77777777" w:rsidR="006739F0" w:rsidRPr="00840FAC" w:rsidRDefault="00840FAC">
      <w:pPr>
        <w:spacing w:after="5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>Datum</w:t>
      </w:r>
      <w:r w:rsidRPr="00840FAC">
        <w:rPr>
          <w:rFonts w:ascii="Arial" w:eastAsia="Arial" w:hAnsi="Arial" w:cs="Arial"/>
          <w:sz w:val="18"/>
          <w:szCs w:val="18"/>
        </w:rPr>
        <w:t xml:space="preserve"> …………………………………………………………</w:t>
      </w:r>
      <w:r w:rsidRPr="00840FAC">
        <w:rPr>
          <w:rFonts w:ascii="Arial" w:eastAsia="Arial" w:hAnsi="Arial" w:cs="Arial"/>
          <w:sz w:val="18"/>
          <w:szCs w:val="18"/>
        </w:rPr>
        <w:t xml:space="preserve">……. </w:t>
      </w:r>
    </w:p>
    <w:p w14:paraId="01D0713A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34947DC3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3FA96474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607F92FA" w14:textId="77777777" w:rsidR="006739F0" w:rsidRPr="00840FAC" w:rsidRDefault="00840FAC">
      <w:pPr>
        <w:spacing w:after="5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>Podpis stavebníka</w:t>
      </w:r>
      <w:r w:rsidRPr="00840FAC">
        <w:rPr>
          <w:rFonts w:ascii="Arial" w:eastAsia="Arial" w:hAnsi="Arial" w:cs="Arial"/>
          <w:sz w:val="18"/>
          <w:szCs w:val="18"/>
        </w:rPr>
        <w:t xml:space="preserve"> ………………………………………………….                                              </w:t>
      </w:r>
    </w:p>
    <w:p w14:paraId="19365CAF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558E7393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54F4AB9D" w14:textId="77777777" w:rsidR="006739F0" w:rsidRPr="00840FAC" w:rsidRDefault="00840FAC">
      <w:pPr>
        <w:spacing w:after="0"/>
        <w:rPr>
          <w:sz w:val="18"/>
          <w:szCs w:val="18"/>
        </w:rPr>
      </w:pP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49687E60" w14:textId="77777777" w:rsidR="006739F0" w:rsidRPr="00840FAC" w:rsidRDefault="00840FAC">
      <w:pPr>
        <w:spacing w:after="12" w:line="249" w:lineRule="auto"/>
        <w:ind w:left="-5" w:hanging="10"/>
        <w:jc w:val="both"/>
        <w:rPr>
          <w:sz w:val="18"/>
          <w:szCs w:val="18"/>
        </w:rPr>
      </w:pPr>
      <w:r w:rsidRPr="00840FAC">
        <w:rPr>
          <w:rFonts w:ascii="Arial" w:eastAsia="Arial" w:hAnsi="Arial" w:cs="Arial"/>
          <w:b/>
          <w:sz w:val="18"/>
          <w:szCs w:val="18"/>
        </w:rPr>
        <w:t>Podpis stavebního dozoru</w:t>
      </w:r>
      <w:r w:rsidRPr="00840FAC">
        <w:rPr>
          <w:rFonts w:ascii="Arial" w:eastAsia="Arial" w:hAnsi="Arial" w:cs="Arial"/>
          <w:sz w:val="18"/>
          <w:szCs w:val="18"/>
        </w:rPr>
        <w:t xml:space="preserve"> ………………………………………...               </w:t>
      </w:r>
      <w:r w:rsidRPr="00840FAC">
        <w:rPr>
          <w:rFonts w:ascii="Arial" w:eastAsia="Arial" w:hAnsi="Arial" w:cs="Arial"/>
          <w:b/>
          <w:sz w:val="18"/>
          <w:szCs w:val="18"/>
        </w:rPr>
        <w:t>Otisk autorizačního razítka</w:t>
      </w:r>
      <w:r w:rsidRPr="00840FAC">
        <w:rPr>
          <w:rFonts w:ascii="Arial" w:eastAsia="Arial" w:hAnsi="Arial" w:cs="Arial"/>
          <w:sz w:val="18"/>
          <w:szCs w:val="18"/>
        </w:rPr>
        <w:t xml:space="preserve"> </w:t>
      </w:r>
    </w:p>
    <w:p w14:paraId="48C508A2" w14:textId="77777777" w:rsidR="006739F0" w:rsidRDefault="00840FAC">
      <w:pPr>
        <w:spacing w:after="0"/>
        <w:ind w:left="49"/>
        <w:jc w:val="center"/>
      </w:pPr>
      <w:r w:rsidRPr="00840FAC">
        <w:rPr>
          <w:rFonts w:ascii="Arial" w:eastAsia="Arial" w:hAnsi="Arial" w:cs="Arial"/>
          <w:sz w:val="18"/>
          <w:szCs w:val="18"/>
        </w:rPr>
        <w:t xml:space="preserve">  </w:t>
      </w:r>
      <w:r w:rsidRPr="00840FAC">
        <w:rPr>
          <w:rFonts w:ascii="Arial" w:eastAsia="Arial" w:hAnsi="Arial" w:cs="Arial"/>
          <w:sz w:val="18"/>
          <w:szCs w:val="18"/>
        </w:rPr>
        <w:tab/>
        <w:t xml:space="preserve"> </w:t>
      </w:r>
      <w:r w:rsidRPr="00840FAC">
        <w:rPr>
          <w:rFonts w:ascii="Arial" w:eastAsia="Arial" w:hAnsi="Arial" w:cs="Arial"/>
          <w:sz w:val="18"/>
          <w:szCs w:val="18"/>
        </w:rPr>
        <w:tab/>
        <w:t xml:space="preserve"> </w:t>
      </w:r>
      <w:r w:rsidRPr="00840FAC">
        <w:rPr>
          <w:rFonts w:ascii="Arial" w:eastAsia="Arial" w:hAnsi="Arial" w:cs="Arial"/>
          <w:sz w:val="18"/>
          <w:szCs w:val="18"/>
        </w:rPr>
        <w:tab/>
        <w:t xml:space="preserve"> </w:t>
      </w:r>
      <w:r w:rsidRPr="00840FAC">
        <w:rPr>
          <w:rFonts w:ascii="Arial" w:eastAsia="Arial" w:hAnsi="Arial" w:cs="Arial"/>
          <w:sz w:val="18"/>
          <w:szCs w:val="18"/>
        </w:rPr>
        <w:tab/>
        <w:t xml:space="preserve"> </w:t>
      </w:r>
      <w:r w:rsidRPr="00840FAC"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 w:rsidR="006739F0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F0"/>
    <w:rsid w:val="006739F0"/>
    <w:rsid w:val="008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76EC"/>
  <w15:docId w15:val="{C94F0B56-1D87-434D-806B-E6EFBBF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výkonu stavebního dozoru</dc:title>
  <dc:subject/>
  <dc:creator>Henčl František</dc:creator>
  <cp:keywords/>
  <cp:lastModifiedBy>Poruba, Antonin</cp:lastModifiedBy>
  <cp:revision>2</cp:revision>
  <dcterms:created xsi:type="dcterms:W3CDTF">2021-10-01T05:39:00Z</dcterms:created>
  <dcterms:modified xsi:type="dcterms:W3CDTF">2021-10-01T05:39:00Z</dcterms:modified>
</cp:coreProperties>
</file>